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9B6" w:rsidRDefault="004039B6" w:rsidP="00E36035">
      <w:pPr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378072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9B6" w:rsidRDefault="004039B6" w:rsidP="00E36035">
      <w:pPr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:rsidR="004039B6" w:rsidRDefault="004039B6" w:rsidP="00E36035">
      <w:pPr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:rsidR="00E36035" w:rsidRPr="00162231" w:rsidRDefault="00E36035" w:rsidP="00E36035">
      <w:pPr>
        <w:shd w:val="clear" w:color="auto" w:fill="FFFFFF"/>
        <w:jc w:val="center"/>
        <w:rPr>
          <w:rFonts w:ascii="Calibri" w:eastAsia="Times New Roman" w:hAnsi="Calibri" w:cs="Times New Roman"/>
          <w:b/>
        </w:rPr>
      </w:pPr>
      <w:bookmarkStart w:id="0" w:name="_GoBack"/>
      <w:bookmarkEnd w:id="0"/>
      <w:r w:rsidRPr="00162231">
        <w:rPr>
          <w:rFonts w:ascii="Times New Roman" w:eastAsia="Times New Roman" w:hAnsi="Times New Roman" w:cs="Times New Roman"/>
          <w:b/>
        </w:rPr>
        <w:lastRenderedPageBreak/>
        <w:t>МИНИСТЕРСМТВО ОБРАЗОВАНИЯ СТАВРОПОЛЬСКОГО КРАЯ</w:t>
      </w:r>
    </w:p>
    <w:p w:rsidR="00E36035" w:rsidRPr="00162231" w:rsidRDefault="00E36035" w:rsidP="00E36035">
      <w:pPr>
        <w:shd w:val="clear" w:color="auto" w:fill="FFFFFF"/>
        <w:jc w:val="center"/>
        <w:rPr>
          <w:rFonts w:ascii="Calibri" w:eastAsia="Times New Roman" w:hAnsi="Calibri" w:cs="Times New Roman"/>
          <w:b/>
        </w:rPr>
      </w:pPr>
      <w:r w:rsidRPr="00162231">
        <w:rPr>
          <w:rFonts w:ascii="Times New Roman" w:eastAsia="Times New Roman" w:hAnsi="Times New Roman" w:cs="Times New Roman"/>
          <w:b/>
        </w:rPr>
        <w:t>Государственное казённое общеобразовательное учреждение</w:t>
      </w:r>
    </w:p>
    <w:p w:rsidR="00E36035" w:rsidRPr="00162231" w:rsidRDefault="00E36035" w:rsidP="00E36035">
      <w:pPr>
        <w:shd w:val="clear" w:color="auto" w:fill="FFFFFF"/>
        <w:jc w:val="center"/>
        <w:rPr>
          <w:rFonts w:ascii="Calibri" w:eastAsia="Times New Roman" w:hAnsi="Calibri" w:cs="Times New Roman"/>
          <w:b/>
        </w:rPr>
      </w:pPr>
      <w:r w:rsidRPr="00162231">
        <w:rPr>
          <w:rFonts w:ascii="Times New Roman" w:eastAsia="Times New Roman" w:hAnsi="Times New Roman" w:cs="Times New Roman"/>
          <w:b/>
        </w:rPr>
        <w:t>"Специальная (коррекционная) школа - интернат №14"</w:t>
      </w:r>
    </w:p>
    <w:p w:rsidR="00E36035" w:rsidRPr="00162231" w:rsidRDefault="00E36035" w:rsidP="00E36035">
      <w:pPr>
        <w:shd w:val="clear" w:color="auto" w:fill="FFFFFF"/>
        <w:jc w:val="center"/>
        <w:rPr>
          <w:rFonts w:ascii="Calibri" w:eastAsia="Times New Roman" w:hAnsi="Calibri" w:cs="Times New Roman"/>
          <w:b/>
        </w:rPr>
      </w:pPr>
      <w:r w:rsidRPr="00162231">
        <w:rPr>
          <w:rFonts w:ascii="Times New Roman" w:eastAsia="Times New Roman" w:hAnsi="Times New Roman" w:cs="Times New Roman"/>
          <w:b/>
        </w:rPr>
        <w:t>356500 Российская Федерация, Ставропольский край,</w:t>
      </w:r>
    </w:p>
    <w:p w:rsidR="00E36035" w:rsidRPr="00162231" w:rsidRDefault="00E36035" w:rsidP="00E36035">
      <w:pPr>
        <w:shd w:val="clear" w:color="auto" w:fill="FFFFFF"/>
        <w:jc w:val="center"/>
        <w:rPr>
          <w:rFonts w:ascii="Calibri" w:eastAsia="Times New Roman" w:hAnsi="Calibri" w:cs="Times New Roman"/>
          <w:b/>
        </w:rPr>
      </w:pPr>
      <w:r w:rsidRPr="00162231">
        <w:rPr>
          <w:rFonts w:ascii="Times New Roman" w:eastAsia="Times New Roman" w:hAnsi="Times New Roman" w:cs="Times New Roman"/>
          <w:b/>
        </w:rPr>
        <w:t>Петровский городской округ,  с. </w:t>
      </w:r>
      <w:proofErr w:type="spellStart"/>
      <w:r w:rsidRPr="00162231">
        <w:rPr>
          <w:rFonts w:ascii="Times New Roman" w:eastAsia="Times New Roman" w:hAnsi="Times New Roman" w:cs="Times New Roman"/>
          <w:b/>
          <w:color w:val="2222CC"/>
        </w:rPr>
        <w:t>Константиновское</w:t>
      </w:r>
      <w:proofErr w:type="spellEnd"/>
      <w:r w:rsidRPr="00162231">
        <w:rPr>
          <w:rFonts w:ascii="Times New Roman" w:eastAsia="Times New Roman" w:hAnsi="Times New Roman" w:cs="Times New Roman"/>
          <w:b/>
          <w:color w:val="2222CC"/>
        </w:rPr>
        <w:t>, Площадь Свободы, 35</w:t>
      </w:r>
    </w:p>
    <w:p w:rsidR="00E36035" w:rsidRPr="00162231" w:rsidRDefault="00E36035" w:rsidP="00E36035">
      <w:pPr>
        <w:shd w:val="clear" w:color="auto" w:fill="FFFFFF"/>
        <w:jc w:val="center"/>
        <w:rPr>
          <w:rFonts w:ascii="Calibri" w:eastAsia="Times New Roman" w:hAnsi="Calibri" w:cs="Times New Roman"/>
          <w:b/>
        </w:rPr>
      </w:pPr>
      <w:r w:rsidRPr="00162231">
        <w:rPr>
          <w:rFonts w:ascii="Times New Roman" w:eastAsia="Times New Roman" w:hAnsi="Times New Roman" w:cs="Times New Roman"/>
          <w:b/>
        </w:rPr>
        <w:t>тел./ факс:8 (86547) 62-2-22, 62-2-38</w:t>
      </w:r>
    </w:p>
    <w:p w:rsidR="00E36035" w:rsidRPr="00162EFE" w:rsidRDefault="00E36035" w:rsidP="00E36035">
      <w:pPr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  <w:r w:rsidRPr="00162231">
        <w:rPr>
          <w:rFonts w:ascii="Times New Roman" w:eastAsia="Times New Roman" w:hAnsi="Times New Roman" w:cs="Times New Roman"/>
          <w:b/>
        </w:rPr>
        <w:t>электронный </w:t>
      </w:r>
      <w:hyperlink r:id="rId6" w:history="1">
        <w:r w:rsidRPr="00162EFE">
          <w:rPr>
            <w:rStyle w:val="a5"/>
            <w:rFonts w:ascii="Times New Roman" w:eastAsia="Times New Roman" w:hAnsi="Times New Roman" w:cs="Times New Roman"/>
          </w:rPr>
          <w:t>адрес: Kh14@yandex.ru</w:t>
        </w:r>
      </w:hyperlink>
    </w:p>
    <w:p w:rsidR="00E36035" w:rsidRPr="0077755C" w:rsidRDefault="00E36035" w:rsidP="00E36035"/>
    <w:tbl>
      <w:tblPr>
        <w:tblpPr w:leftFromText="180" w:rightFromText="180" w:vertAnchor="text" w:horzAnchor="margin" w:tblpX="-1310" w:tblpY="401"/>
        <w:tblW w:w="11341" w:type="dxa"/>
        <w:tblLook w:val="04A0" w:firstRow="1" w:lastRow="0" w:firstColumn="1" w:lastColumn="0" w:noHBand="0" w:noVBand="1"/>
      </w:tblPr>
      <w:tblGrid>
        <w:gridCol w:w="5563"/>
        <w:gridCol w:w="5778"/>
      </w:tblGrid>
      <w:tr w:rsidR="00E36035" w:rsidRPr="0022623A" w:rsidTr="00B1191B">
        <w:trPr>
          <w:trHeight w:val="1809"/>
        </w:trPr>
        <w:tc>
          <w:tcPr>
            <w:tcW w:w="5563" w:type="dxa"/>
          </w:tcPr>
          <w:p w:rsidR="00E36035" w:rsidRPr="0077755C" w:rsidRDefault="00E36035" w:rsidP="00B1191B">
            <w:pPr>
              <w:spacing w:before="24" w:after="24"/>
              <w:rPr>
                <w:rFonts w:ascii="Times New Roman" w:hAnsi="Times New Roman" w:cs="Times New Roman"/>
                <w:b/>
              </w:rPr>
            </w:pPr>
            <w:r w:rsidRPr="0077755C">
              <w:rPr>
                <w:rFonts w:ascii="Times New Roman" w:hAnsi="Times New Roman" w:cs="Times New Roman"/>
                <w:b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 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>«Согласовано»</w:t>
            </w:r>
          </w:p>
          <w:p w:rsidR="00E36035" w:rsidRPr="0077755C" w:rsidRDefault="00E36035" w:rsidP="00B1191B">
            <w:pPr>
              <w:spacing w:before="24" w:after="24"/>
              <w:rPr>
                <w:rFonts w:ascii="Times New Roman" w:eastAsia="Times New Roman" w:hAnsi="Times New Roman" w:cs="Times New Roman"/>
                <w:b/>
              </w:rPr>
            </w:pPr>
            <w:r w:rsidRPr="0077755C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>Председатель профсоюзного комитета</w:t>
            </w:r>
          </w:p>
          <w:p w:rsidR="00E36035" w:rsidRPr="0077755C" w:rsidRDefault="00E36035" w:rsidP="00B1191B">
            <w:pPr>
              <w:spacing w:before="24" w:after="24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   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>__________________</w:t>
            </w:r>
            <w:r w:rsidRPr="0077755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7755C">
              <w:rPr>
                <w:rFonts w:ascii="Times New Roman" w:hAnsi="Times New Roman" w:cs="Times New Roman"/>
                <w:b/>
              </w:rPr>
              <w:t>Е.А.Журавлева</w:t>
            </w:r>
            <w:proofErr w:type="spellEnd"/>
          </w:p>
          <w:p w:rsidR="00E36035" w:rsidRPr="0077755C" w:rsidRDefault="00E36035" w:rsidP="00B1191B">
            <w:pPr>
              <w:spacing w:before="24" w:after="24"/>
              <w:rPr>
                <w:rFonts w:ascii="Times New Roman" w:eastAsia="Times New Roman" w:hAnsi="Times New Roman" w:cs="Times New Roman"/>
              </w:rPr>
            </w:pPr>
            <w:r w:rsidRPr="0077755C">
              <w:rPr>
                <w:rFonts w:ascii="Times New Roman" w:eastAsia="Times New Roman" w:hAnsi="Times New Roman" w:cs="Times New Roman"/>
                <w:b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            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 xml:space="preserve"> от </w:t>
            </w:r>
            <w:r w:rsidRPr="0077755C">
              <w:rPr>
                <w:rFonts w:ascii="Times New Roman" w:eastAsia="Times New Roman" w:hAnsi="Times New Roman" w:cs="Times New Roman"/>
                <w:b/>
                <w:u w:val="single"/>
              </w:rPr>
              <w:t>«</w:t>
            </w:r>
            <w:r w:rsidRPr="0077755C">
              <w:rPr>
                <w:rFonts w:ascii="Times New Roman" w:hAnsi="Times New Roman" w:cs="Times New Roman"/>
                <w:b/>
                <w:u w:val="single"/>
              </w:rPr>
              <w:t xml:space="preserve"> 29</w:t>
            </w:r>
            <w:r w:rsidRPr="0077755C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» августа 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 xml:space="preserve"> 20</w:t>
            </w:r>
            <w:r w:rsidRPr="0077755C">
              <w:rPr>
                <w:rFonts w:ascii="Times New Roman" w:hAnsi="Times New Roman" w:cs="Times New Roman"/>
                <w:b/>
              </w:rPr>
              <w:t>20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 xml:space="preserve"> года</w:t>
            </w:r>
          </w:p>
        </w:tc>
        <w:tc>
          <w:tcPr>
            <w:tcW w:w="5778" w:type="dxa"/>
          </w:tcPr>
          <w:p w:rsidR="00E36035" w:rsidRPr="0077755C" w:rsidRDefault="00E36035" w:rsidP="00B1191B">
            <w:pPr>
              <w:spacing w:before="24" w:after="24"/>
              <w:rPr>
                <w:rFonts w:ascii="Times New Roman" w:eastAsia="Times New Roman" w:hAnsi="Times New Roman" w:cs="Times New Roman"/>
              </w:rPr>
            </w:pPr>
            <w:r w:rsidRPr="0077755C">
              <w:rPr>
                <w:rFonts w:ascii="Times New Roman" w:eastAsia="Times New Roman" w:hAnsi="Times New Roman" w:cs="Times New Roman"/>
                <w:b/>
              </w:rPr>
              <w:t xml:space="preserve">                </w:t>
            </w:r>
            <w:r w:rsidRPr="0077755C">
              <w:rPr>
                <w:rFonts w:ascii="Times New Roman" w:hAnsi="Times New Roman" w:cs="Times New Roman"/>
                <w:b/>
              </w:rPr>
              <w:t xml:space="preserve">    </w:t>
            </w:r>
            <w:r>
              <w:rPr>
                <w:rFonts w:ascii="Times New Roman" w:hAnsi="Times New Roman" w:cs="Times New Roman"/>
                <w:b/>
              </w:rPr>
              <w:t xml:space="preserve">                   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>«Утверждаю»</w:t>
            </w:r>
          </w:p>
          <w:p w:rsidR="00E36035" w:rsidRPr="0077755C" w:rsidRDefault="00E36035" w:rsidP="00B1191B">
            <w:pPr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 xml:space="preserve">Директор ГКОУ «Специальная </w:t>
            </w:r>
          </w:p>
          <w:p w:rsidR="00E36035" w:rsidRPr="0077755C" w:rsidRDefault="00E36035" w:rsidP="00B1191B">
            <w:pPr>
              <w:spacing w:before="24" w:after="24"/>
              <w:rPr>
                <w:rFonts w:ascii="Times New Roman" w:eastAsia="Times New Roman" w:hAnsi="Times New Roman" w:cs="Times New Roman"/>
                <w:b/>
              </w:rPr>
            </w:pPr>
            <w:r w:rsidRPr="0077755C">
              <w:rPr>
                <w:rFonts w:ascii="Times New Roman" w:eastAsia="Times New Roman" w:hAnsi="Times New Roman" w:cs="Times New Roman"/>
                <w:b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>(коррекционная) школа</w:t>
            </w:r>
            <w:r w:rsidRPr="0077755C">
              <w:rPr>
                <w:rFonts w:ascii="Times New Roman" w:hAnsi="Times New Roman" w:cs="Times New Roman"/>
                <w:b/>
              </w:rPr>
              <w:t xml:space="preserve">  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>интернат № 14»</w:t>
            </w:r>
          </w:p>
          <w:p w:rsidR="00E36035" w:rsidRPr="0077755C" w:rsidRDefault="00E36035" w:rsidP="00B1191B">
            <w:pPr>
              <w:spacing w:before="24" w:after="24"/>
              <w:rPr>
                <w:rFonts w:ascii="Times New Roman" w:eastAsia="Times New Roman" w:hAnsi="Times New Roman" w:cs="Times New Roman"/>
              </w:rPr>
            </w:pPr>
            <w:r w:rsidRPr="0077755C">
              <w:rPr>
                <w:rFonts w:ascii="Times New Roman" w:eastAsia="Times New Roman" w:hAnsi="Times New Roman" w:cs="Times New Roman"/>
                <w:b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</w:rPr>
              <w:t xml:space="preserve">                    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>________________В.Ю. Середняк</w:t>
            </w:r>
          </w:p>
          <w:p w:rsidR="00E36035" w:rsidRPr="0077755C" w:rsidRDefault="00E36035" w:rsidP="00B1191B">
            <w:pPr>
              <w:spacing w:before="24" w:after="24"/>
              <w:rPr>
                <w:rFonts w:ascii="Times New Roman" w:hAnsi="Times New Roman" w:cs="Times New Roman"/>
                <w:b/>
              </w:rPr>
            </w:pPr>
            <w:r w:rsidRPr="0077755C">
              <w:rPr>
                <w:rFonts w:ascii="Times New Roman" w:eastAsia="Times New Roman" w:hAnsi="Times New Roman" w:cs="Times New Roman"/>
                <w:b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</w:rPr>
              <w:t xml:space="preserve">              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 xml:space="preserve"> от </w:t>
            </w:r>
            <w:r w:rsidRPr="0077755C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« 29» августа 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 xml:space="preserve"> 20</w:t>
            </w:r>
            <w:r w:rsidRPr="0077755C">
              <w:rPr>
                <w:rFonts w:ascii="Times New Roman" w:hAnsi="Times New Roman" w:cs="Times New Roman"/>
                <w:b/>
              </w:rPr>
              <w:t>20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 xml:space="preserve"> года </w:t>
            </w:r>
          </w:p>
          <w:p w:rsidR="00E36035" w:rsidRPr="0077755C" w:rsidRDefault="00E36035" w:rsidP="00B1191B">
            <w:pPr>
              <w:spacing w:before="24" w:after="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</w:t>
            </w:r>
            <w:r w:rsidRPr="0077755C">
              <w:rPr>
                <w:rFonts w:ascii="Times New Roman" w:hAnsi="Times New Roman" w:cs="Times New Roman"/>
                <w:b/>
              </w:rPr>
              <w:t xml:space="preserve"> 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>приказ от    01.09.20</w:t>
            </w:r>
            <w:r w:rsidRPr="0077755C">
              <w:rPr>
                <w:rFonts w:ascii="Times New Roman" w:hAnsi="Times New Roman" w:cs="Times New Roman"/>
                <w:b/>
              </w:rPr>
              <w:t>20</w:t>
            </w:r>
            <w:r w:rsidRPr="0077755C">
              <w:rPr>
                <w:rFonts w:ascii="Times New Roman" w:eastAsia="Times New Roman" w:hAnsi="Times New Roman" w:cs="Times New Roman"/>
                <w:b/>
              </w:rPr>
              <w:t>г. №</w:t>
            </w:r>
          </w:p>
        </w:tc>
      </w:tr>
    </w:tbl>
    <w:p w:rsidR="00E36035" w:rsidRPr="00643146" w:rsidRDefault="00E36035" w:rsidP="00E36035"/>
    <w:p w:rsidR="00E36035" w:rsidRPr="0022623A" w:rsidRDefault="00E36035" w:rsidP="00E36035">
      <w:pPr>
        <w:tabs>
          <w:tab w:val="left" w:pos="5400"/>
        </w:tabs>
        <w:jc w:val="both"/>
        <w:rPr>
          <w:rFonts w:ascii="Calibri" w:eastAsia="Times New Roman" w:hAnsi="Calibri" w:cs="Times New Roman"/>
        </w:rPr>
      </w:pPr>
      <w:r w:rsidRPr="0022623A">
        <w:rPr>
          <w:rFonts w:ascii="Calibri" w:eastAsia="Times New Roman" w:hAnsi="Calibri" w:cs="Times New Roman"/>
          <w:b/>
        </w:rPr>
        <w:t xml:space="preserve">                                     </w:t>
      </w:r>
      <w:r w:rsidRPr="0022623A">
        <w:rPr>
          <w:rFonts w:ascii="Calibri" w:eastAsia="Times New Roman" w:hAnsi="Calibri" w:cs="Times New Roman"/>
          <w:b/>
        </w:rPr>
        <w:tab/>
      </w:r>
      <w:r>
        <w:rPr>
          <w:rFonts w:ascii="Calibri" w:eastAsia="Times New Roman" w:hAnsi="Calibri" w:cs="Times New Roman"/>
          <w:b/>
        </w:rPr>
        <w:t xml:space="preserve">       </w:t>
      </w:r>
    </w:p>
    <w:p w:rsidR="00E36035" w:rsidRDefault="00E36035" w:rsidP="00E36035">
      <w:pPr>
        <w:spacing w:after="0" w:line="240" w:lineRule="auto"/>
      </w:pPr>
    </w:p>
    <w:p w:rsidR="00E36035" w:rsidRDefault="00E36035" w:rsidP="00E36035">
      <w:pPr>
        <w:shd w:val="clear" w:color="auto" w:fill="FFFFFF"/>
        <w:spacing w:after="0" w:line="240" w:lineRule="auto"/>
        <w:ind w:left="14" w:firstLine="7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146">
        <w:rPr>
          <w:rFonts w:ascii="Times New Roman" w:hAnsi="Times New Roman" w:cs="Times New Roman"/>
          <w:b/>
          <w:sz w:val="28"/>
          <w:szCs w:val="28"/>
        </w:rPr>
        <w:t>ПОЛОЖЕНИЕ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6035" w:rsidRDefault="00E36035" w:rsidP="00E36035">
      <w:pPr>
        <w:shd w:val="clear" w:color="auto" w:fill="FFFFFF"/>
        <w:spacing w:after="0" w:line="240" w:lineRule="auto"/>
        <w:ind w:left="14" w:firstLine="7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445">
        <w:rPr>
          <w:rFonts w:ascii="Times New Roman" w:hAnsi="Times New Roman" w:cs="Times New Roman"/>
          <w:b/>
          <w:spacing w:val="-2"/>
          <w:sz w:val="28"/>
          <w:szCs w:val="28"/>
        </w:rPr>
        <w:t>о порядке проведения выпускных экзаменов по профессионально</w:t>
      </w:r>
      <w:r w:rsidRPr="00AC5445">
        <w:rPr>
          <w:rFonts w:ascii="Times New Roman" w:hAnsi="Times New Roman" w:cs="Times New Roman"/>
          <w:b/>
          <w:sz w:val="28"/>
          <w:szCs w:val="28"/>
        </w:rPr>
        <w:t>му обучению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государственного казенного общеобразовательного учреждения для детей-сирот и детей, оставшихся без попечения родителей с ограниченными возможностями здоровья «Специальной (коррекционной) школы - интернат № 14» </w:t>
      </w:r>
    </w:p>
    <w:p w:rsidR="00E36035" w:rsidRDefault="00E36035" w:rsidP="00E36035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035" w:rsidRDefault="00E36035" w:rsidP="00E36035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035" w:rsidRDefault="00E36035" w:rsidP="00E36035">
      <w:pPr>
        <w:tabs>
          <w:tab w:val="left" w:pos="3135"/>
        </w:tabs>
        <w:rPr>
          <w:rFonts w:ascii="Times New Roman" w:hAnsi="Times New Roman" w:cs="Times New Roman"/>
          <w:b/>
          <w:sz w:val="28"/>
          <w:szCs w:val="28"/>
        </w:rPr>
      </w:pPr>
    </w:p>
    <w:p w:rsidR="00E36035" w:rsidRDefault="00E36035" w:rsidP="00E36035">
      <w:pPr>
        <w:tabs>
          <w:tab w:val="left" w:pos="3135"/>
        </w:tabs>
        <w:rPr>
          <w:rFonts w:ascii="Times New Roman" w:hAnsi="Times New Roman" w:cs="Times New Roman"/>
          <w:b/>
          <w:sz w:val="28"/>
          <w:szCs w:val="28"/>
        </w:rPr>
      </w:pPr>
    </w:p>
    <w:p w:rsidR="00E36035" w:rsidRDefault="00E36035" w:rsidP="00E36035">
      <w:pPr>
        <w:tabs>
          <w:tab w:val="left" w:pos="3135"/>
        </w:tabs>
        <w:rPr>
          <w:rFonts w:ascii="Times New Roman" w:hAnsi="Times New Roman" w:cs="Times New Roman"/>
          <w:b/>
          <w:sz w:val="28"/>
          <w:szCs w:val="28"/>
        </w:rPr>
      </w:pPr>
    </w:p>
    <w:p w:rsidR="00E36035" w:rsidRDefault="00E36035" w:rsidP="00E36035">
      <w:pPr>
        <w:tabs>
          <w:tab w:val="left" w:pos="3135"/>
        </w:tabs>
        <w:rPr>
          <w:rFonts w:ascii="Times New Roman" w:hAnsi="Times New Roman" w:cs="Times New Roman"/>
          <w:b/>
          <w:sz w:val="28"/>
          <w:szCs w:val="28"/>
        </w:rPr>
      </w:pPr>
    </w:p>
    <w:p w:rsidR="00E36035" w:rsidRDefault="00E36035" w:rsidP="00E36035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Константиновского 2020 год</w:t>
      </w:r>
    </w:p>
    <w:p w:rsidR="00E36035" w:rsidRPr="000478E8" w:rsidRDefault="00E36035" w:rsidP="00E36035">
      <w:pPr>
        <w:tabs>
          <w:tab w:val="left" w:pos="5400"/>
        </w:tabs>
        <w:jc w:val="both"/>
        <w:rPr>
          <w:rFonts w:ascii="Times New Roman" w:hAnsi="Times New Roman" w:cs="Times New Roman"/>
        </w:rPr>
      </w:pPr>
      <w:r w:rsidRPr="000478E8">
        <w:rPr>
          <w:rFonts w:ascii="Times New Roman" w:hAnsi="Times New Roman" w:cs="Times New Roman"/>
          <w:b/>
        </w:rPr>
        <w:t xml:space="preserve">                                   </w:t>
      </w:r>
    </w:p>
    <w:p w:rsidR="00373945" w:rsidRDefault="00373945" w:rsidP="00AC54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445" w:rsidRPr="00AC5445" w:rsidRDefault="00AC5445" w:rsidP="00AC5445">
      <w:pPr>
        <w:rPr>
          <w:rFonts w:ascii="Times New Roman" w:hAnsi="Times New Roman" w:cs="Times New Roman"/>
          <w:b/>
          <w:sz w:val="28"/>
          <w:szCs w:val="28"/>
        </w:rPr>
      </w:pPr>
      <w:r w:rsidRPr="00AC5445">
        <w:rPr>
          <w:rFonts w:ascii="Times New Roman" w:hAnsi="Times New Roman" w:cs="Times New Roman"/>
          <w:b/>
          <w:sz w:val="28"/>
          <w:szCs w:val="28"/>
        </w:rPr>
        <w:lastRenderedPageBreak/>
        <w:t>I. ОБЩИЕ ПОЛОЖЕНИЯ</w:t>
      </w:r>
    </w:p>
    <w:p w:rsidR="00AC5445" w:rsidRDefault="00AC5445" w:rsidP="00AC54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в соответствие с Закона Российской Федерации 273-03 от 29.12.2012 г. «Об образовании в Российской Федерации». </w:t>
      </w:r>
    </w:p>
    <w:p w:rsidR="00F24D2A" w:rsidRDefault="00AC5445" w:rsidP="00AC54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 xml:space="preserve">Основной задачей положение является подготовка квалифицированных рабочих по всем основным направлениям общественно полезной деятельности для лиц, выпускников коррекционных школ. </w:t>
      </w:r>
    </w:p>
    <w:p w:rsidR="00AC5445" w:rsidRDefault="00AC5445" w:rsidP="0037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 xml:space="preserve">Набор </w:t>
      </w:r>
      <w:proofErr w:type="gramStart"/>
      <w:r w:rsidRPr="00AC544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C5445">
        <w:rPr>
          <w:rFonts w:ascii="Times New Roman" w:hAnsi="Times New Roman" w:cs="Times New Roman"/>
          <w:sz w:val="28"/>
          <w:szCs w:val="28"/>
        </w:rPr>
        <w:t xml:space="preserve"> для обучения по программам профессиональной подготовки на базе коррекционной школы осуществляется, на основании лицензии, выданн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C5445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 xml:space="preserve">ГКОУ «Специальная (коррекционная) школа-интернат № 14» </w:t>
      </w:r>
      <w:r w:rsidR="00F24D2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инистерством образования</w:t>
      </w:r>
      <w:r w:rsidRPr="00AC544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молодёжной политики</w:t>
      </w:r>
      <w:r w:rsidRPr="00AC5445">
        <w:rPr>
          <w:rFonts w:ascii="Times New Roman" w:hAnsi="Times New Roman" w:cs="Times New Roman"/>
          <w:sz w:val="28"/>
          <w:szCs w:val="28"/>
        </w:rPr>
        <w:t>.</w:t>
      </w:r>
    </w:p>
    <w:p w:rsidR="00373945" w:rsidRPr="00373945" w:rsidRDefault="00373945" w:rsidP="00373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445" w:rsidRPr="00AC5445" w:rsidRDefault="00AC5445" w:rsidP="00AC5445">
      <w:pPr>
        <w:rPr>
          <w:rFonts w:ascii="Times New Roman" w:hAnsi="Times New Roman" w:cs="Times New Roman"/>
          <w:b/>
          <w:sz w:val="28"/>
          <w:szCs w:val="28"/>
        </w:rPr>
      </w:pPr>
      <w:r w:rsidRPr="00AC5445">
        <w:rPr>
          <w:rFonts w:ascii="Times New Roman" w:hAnsi="Times New Roman" w:cs="Times New Roman"/>
          <w:b/>
          <w:sz w:val="28"/>
          <w:szCs w:val="28"/>
        </w:rPr>
        <w:t>II. ОСОБЕННОСТИ  ПРОФЕССИОНАЛЬНОЙ ПОДГОТОВКИ В КОРРЕКЦИОННЫХ ГРУППАХ</w:t>
      </w:r>
    </w:p>
    <w:p w:rsidR="00AC5445" w:rsidRPr="00AC5445" w:rsidRDefault="00AC5445" w:rsidP="00AC5445">
      <w:pPr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>Профессиональная подготовка из числа выпускников коррекционных школ имеет свои особенности, связанные с компенсацией и коррекцией недостатков физического и умственного развития обучающихся. Дети и подростки с отклонением в развитии направляются в образовательное учреждение, только с согласия родителей (законных представителей) по заключению психолого-педагогической и медико-педагогической комиссий. Профессиональная подготовка должна обеспечивать обучающихся с отклонением в развитии такое обучение, которое готовил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C5445">
        <w:rPr>
          <w:rFonts w:ascii="Times New Roman" w:hAnsi="Times New Roman" w:cs="Times New Roman"/>
          <w:sz w:val="28"/>
          <w:szCs w:val="28"/>
        </w:rPr>
        <w:t xml:space="preserve"> бы их к применению своих возможностей в той или иной сфере производственного труда и социальной адаптации на основании специальных педагогических подходов. </w:t>
      </w:r>
      <w:proofErr w:type="gramStart"/>
      <w:r w:rsidRPr="00AC5445">
        <w:rPr>
          <w:rFonts w:ascii="Times New Roman" w:hAnsi="Times New Roman" w:cs="Times New Roman"/>
          <w:sz w:val="28"/>
          <w:szCs w:val="28"/>
        </w:rPr>
        <w:t>Процесс профессиональной подготовки обучающихся с отклонениями в развитии сложный, требующий от преподавателей и мастеров производственного обучения особого умения находить индивидуальный подход к каждому обучающемуся, который должен не только уметь сознательно выполнять</w:t>
      </w:r>
      <w:r w:rsidR="009F29B9">
        <w:rPr>
          <w:rFonts w:ascii="Times New Roman" w:hAnsi="Times New Roman" w:cs="Times New Roman"/>
          <w:sz w:val="28"/>
          <w:szCs w:val="28"/>
        </w:rPr>
        <w:t xml:space="preserve"> </w:t>
      </w:r>
      <w:r w:rsidRPr="00AC5445">
        <w:rPr>
          <w:rFonts w:ascii="Times New Roman" w:hAnsi="Times New Roman" w:cs="Times New Roman"/>
          <w:sz w:val="28"/>
          <w:szCs w:val="28"/>
        </w:rPr>
        <w:t xml:space="preserve"> трудовые приемы работ, но и учитывать свои недостатки в работе.</w:t>
      </w:r>
      <w:proofErr w:type="gramEnd"/>
    </w:p>
    <w:p w:rsidR="00AC5445" w:rsidRPr="009F29B9" w:rsidRDefault="00AC5445" w:rsidP="00AC5445">
      <w:pPr>
        <w:rPr>
          <w:rFonts w:ascii="Times New Roman" w:hAnsi="Times New Roman" w:cs="Times New Roman"/>
          <w:b/>
          <w:sz w:val="28"/>
          <w:szCs w:val="28"/>
        </w:rPr>
      </w:pPr>
      <w:r w:rsidRPr="009F29B9">
        <w:rPr>
          <w:rFonts w:ascii="Times New Roman" w:hAnsi="Times New Roman" w:cs="Times New Roman"/>
          <w:b/>
          <w:sz w:val="28"/>
          <w:szCs w:val="28"/>
        </w:rPr>
        <w:t>III. ОСНОВНЫЕ ТРЕБОВАНИЯ К ПРОГРАМНОЙ ДОКУМЕНТАЦИИ В КОРРЕКЦИОННЫХ ГРУППАХ</w:t>
      </w:r>
    </w:p>
    <w:p w:rsidR="009F29B9" w:rsidRDefault="00AC5445" w:rsidP="009F2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 xml:space="preserve">3.1.Учебный план утверждается руководителем образовательного учреждения. </w:t>
      </w:r>
    </w:p>
    <w:p w:rsidR="009F29B9" w:rsidRDefault="00AC5445" w:rsidP="009F2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 xml:space="preserve">3.2.В процессе обучения особое внимание уделяется выполнению всех требований безопасности труда. В этих целях преподаватель теоретического обучения и мастер производственного обучения, помимо изучения общих правил по безопасности труда, предусмотренной программой, должен при изучении каждой темы или при переходе к новому виду работ в процессе </w:t>
      </w:r>
      <w:r w:rsidRPr="00AC5445">
        <w:rPr>
          <w:rFonts w:ascii="Times New Roman" w:hAnsi="Times New Roman" w:cs="Times New Roman"/>
          <w:sz w:val="28"/>
          <w:szCs w:val="28"/>
        </w:rPr>
        <w:lastRenderedPageBreak/>
        <w:t xml:space="preserve">производственного обучения обращать внимание обучаемых на правила безопасности труда, которые необходимо соблюдать в каждом конкретном случае. </w:t>
      </w:r>
    </w:p>
    <w:p w:rsidR="00AC5445" w:rsidRPr="00AC5445" w:rsidRDefault="00AC5445" w:rsidP="009F2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 xml:space="preserve">3.3. К самостоятельному выполнению работ обучающиеся допускаются только после </w:t>
      </w:r>
      <w:r w:rsidR="009F29B9">
        <w:rPr>
          <w:rFonts w:ascii="Times New Roman" w:hAnsi="Times New Roman" w:cs="Times New Roman"/>
          <w:sz w:val="28"/>
          <w:szCs w:val="28"/>
        </w:rPr>
        <w:t xml:space="preserve">проведения инструкции </w:t>
      </w:r>
      <w:r w:rsidRPr="00AC5445">
        <w:rPr>
          <w:rFonts w:ascii="Times New Roman" w:hAnsi="Times New Roman" w:cs="Times New Roman"/>
          <w:sz w:val="28"/>
          <w:szCs w:val="28"/>
        </w:rPr>
        <w:t xml:space="preserve"> по технике безопасности труда.</w:t>
      </w:r>
    </w:p>
    <w:p w:rsidR="009F29B9" w:rsidRDefault="009F29B9" w:rsidP="00AC5445">
      <w:pPr>
        <w:rPr>
          <w:rFonts w:ascii="Times New Roman" w:hAnsi="Times New Roman" w:cs="Times New Roman"/>
          <w:sz w:val="28"/>
          <w:szCs w:val="28"/>
        </w:rPr>
      </w:pPr>
    </w:p>
    <w:p w:rsidR="00AC5445" w:rsidRPr="009F29B9" w:rsidRDefault="00AC5445" w:rsidP="00AC5445">
      <w:pPr>
        <w:rPr>
          <w:rFonts w:ascii="Times New Roman" w:hAnsi="Times New Roman" w:cs="Times New Roman"/>
          <w:b/>
          <w:sz w:val="28"/>
          <w:szCs w:val="28"/>
        </w:rPr>
      </w:pPr>
      <w:r w:rsidRPr="009F29B9">
        <w:rPr>
          <w:rFonts w:ascii="Times New Roman" w:hAnsi="Times New Roman" w:cs="Times New Roman"/>
          <w:b/>
          <w:sz w:val="28"/>
          <w:szCs w:val="28"/>
        </w:rPr>
        <w:t>IV. ОРГАНИЗАЦИЯ УЧЕБНО-ПРОИЗВОДСТВЕННОГО ПРОЦЕССА В КОРРЕКЦИОННЫХ ГРУППАХ</w:t>
      </w:r>
    </w:p>
    <w:p w:rsidR="009F29B9" w:rsidRDefault="00AC5445" w:rsidP="00AC5445">
      <w:pPr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 xml:space="preserve">4.1 Учебные занятия в коррекционных группах проводятся по расписанию в соответствии с учебными планами и программами. </w:t>
      </w:r>
    </w:p>
    <w:p w:rsidR="009F29B9" w:rsidRDefault="00AC5445" w:rsidP="009F29B9">
      <w:pPr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 xml:space="preserve">4.2 Наполненность коррекционной группы до 12 человек на теоретическом обучении, на производственном обучении группа делится на две подгруппы. 4.3 Обучение производится по </w:t>
      </w:r>
      <w:r w:rsidR="009F29B9">
        <w:rPr>
          <w:rFonts w:ascii="Times New Roman" w:hAnsi="Times New Roman" w:cs="Times New Roman"/>
          <w:sz w:val="28"/>
          <w:szCs w:val="28"/>
        </w:rPr>
        <w:t>5</w:t>
      </w:r>
      <w:r w:rsidRPr="00AC5445">
        <w:rPr>
          <w:rFonts w:ascii="Times New Roman" w:hAnsi="Times New Roman" w:cs="Times New Roman"/>
          <w:sz w:val="28"/>
          <w:szCs w:val="28"/>
        </w:rPr>
        <w:t xml:space="preserve">-ти дневной рабочей неделе (36 часов в неделю), </w:t>
      </w:r>
      <w:r w:rsidR="009F29B9">
        <w:rPr>
          <w:rFonts w:ascii="Times New Roman" w:hAnsi="Times New Roman" w:cs="Times New Roman"/>
          <w:sz w:val="28"/>
          <w:szCs w:val="28"/>
        </w:rPr>
        <w:t>п</w:t>
      </w:r>
      <w:r w:rsidRPr="00AC5445">
        <w:rPr>
          <w:rFonts w:ascii="Times New Roman" w:hAnsi="Times New Roman" w:cs="Times New Roman"/>
          <w:sz w:val="28"/>
          <w:szCs w:val="28"/>
        </w:rPr>
        <w:t>родолжительность уроков теоретического обучения составляет 4</w:t>
      </w:r>
      <w:r w:rsidR="009F29B9">
        <w:rPr>
          <w:rFonts w:ascii="Times New Roman" w:hAnsi="Times New Roman" w:cs="Times New Roman"/>
          <w:sz w:val="28"/>
          <w:szCs w:val="28"/>
        </w:rPr>
        <w:t>0</w:t>
      </w:r>
      <w:r w:rsidRPr="00AC5445">
        <w:rPr>
          <w:rFonts w:ascii="Times New Roman" w:hAnsi="Times New Roman" w:cs="Times New Roman"/>
          <w:sz w:val="28"/>
          <w:szCs w:val="28"/>
        </w:rPr>
        <w:t xml:space="preserve"> минут с перерывом не менее 10 минут после каждого урока. Объём </w:t>
      </w:r>
      <w:proofErr w:type="spellStart"/>
      <w:r w:rsidRPr="00AC5445">
        <w:rPr>
          <w:rFonts w:ascii="Times New Roman" w:hAnsi="Times New Roman" w:cs="Times New Roman"/>
          <w:sz w:val="28"/>
          <w:szCs w:val="28"/>
        </w:rPr>
        <w:t>учебнопроизводственной</w:t>
      </w:r>
      <w:proofErr w:type="spellEnd"/>
      <w:r w:rsidRPr="00AC5445">
        <w:rPr>
          <w:rFonts w:ascii="Times New Roman" w:hAnsi="Times New Roman" w:cs="Times New Roman"/>
          <w:sz w:val="28"/>
          <w:szCs w:val="28"/>
        </w:rPr>
        <w:t xml:space="preserve"> нагрузки не должен превышать 36 академических часов в неделю и 6 академических часов в день. Продолжительность уроков производственного обучения - </w:t>
      </w:r>
      <w:r w:rsidR="009F29B9">
        <w:rPr>
          <w:rFonts w:ascii="Times New Roman" w:hAnsi="Times New Roman" w:cs="Times New Roman"/>
          <w:sz w:val="28"/>
          <w:szCs w:val="28"/>
        </w:rPr>
        <w:t>4</w:t>
      </w:r>
      <w:r w:rsidRPr="00AC5445">
        <w:rPr>
          <w:rFonts w:ascii="Times New Roman" w:hAnsi="Times New Roman" w:cs="Times New Roman"/>
          <w:sz w:val="28"/>
          <w:szCs w:val="28"/>
        </w:rPr>
        <w:t xml:space="preserve">0 минут. Через каждые </w:t>
      </w:r>
      <w:r w:rsidR="009F29B9">
        <w:rPr>
          <w:rFonts w:ascii="Times New Roman" w:hAnsi="Times New Roman" w:cs="Times New Roman"/>
          <w:sz w:val="28"/>
          <w:szCs w:val="28"/>
        </w:rPr>
        <w:t>4</w:t>
      </w:r>
      <w:r w:rsidRPr="00AC5445">
        <w:rPr>
          <w:rFonts w:ascii="Times New Roman" w:hAnsi="Times New Roman" w:cs="Times New Roman"/>
          <w:sz w:val="28"/>
          <w:szCs w:val="28"/>
        </w:rPr>
        <w:t xml:space="preserve">0 минут устанавливается 10 минутный перерыв. </w:t>
      </w:r>
    </w:p>
    <w:p w:rsidR="009F29B9" w:rsidRDefault="00AC5445" w:rsidP="009F29B9">
      <w:pPr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>4.4 Количество часов по отдельным предметам определяется образовательным учреждением и включается в расписание учебных заведений. Предусмотрены групповые и индивидуальные консультации. Теоретическое обучение чередуется с производственным обучением</w:t>
      </w:r>
      <w:r w:rsidR="009F29B9">
        <w:rPr>
          <w:rFonts w:ascii="Times New Roman" w:hAnsi="Times New Roman" w:cs="Times New Roman"/>
          <w:sz w:val="28"/>
          <w:szCs w:val="28"/>
        </w:rPr>
        <w:t>.</w:t>
      </w:r>
    </w:p>
    <w:p w:rsidR="00AC5445" w:rsidRPr="00AC5445" w:rsidRDefault="00AC5445" w:rsidP="009F29B9">
      <w:pPr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 xml:space="preserve"> 4.5. После окончания теоретического обучения предусмотрена производственная практика на объектах учреждения, которая дает возможность для закрепления практических умений и навыков по профессии. 4.7. Для </w:t>
      </w:r>
      <w:proofErr w:type="gramStart"/>
      <w:r w:rsidRPr="00AC544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C5445">
        <w:rPr>
          <w:rFonts w:ascii="Times New Roman" w:hAnsi="Times New Roman" w:cs="Times New Roman"/>
          <w:sz w:val="28"/>
          <w:szCs w:val="28"/>
        </w:rPr>
        <w:t xml:space="preserve"> устанавливаются каникулы </w:t>
      </w:r>
      <w:r w:rsidR="009F29B9">
        <w:rPr>
          <w:rFonts w:ascii="Times New Roman" w:hAnsi="Times New Roman" w:cs="Times New Roman"/>
          <w:sz w:val="28"/>
          <w:szCs w:val="28"/>
        </w:rPr>
        <w:t>в соответствии календарным графиком работы учреждения.</w:t>
      </w:r>
    </w:p>
    <w:p w:rsidR="00AC5445" w:rsidRPr="009F29B9" w:rsidRDefault="00AC5445" w:rsidP="009F29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9B9">
        <w:rPr>
          <w:rFonts w:ascii="Times New Roman" w:hAnsi="Times New Roman" w:cs="Times New Roman"/>
          <w:b/>
          <w:sz w:val="28"/>
          <w:szCs w:val="28"/>
        </w:rPr>
        <w:t>V. ПРОВЕДЕНИЕ ПРОМЕЖУТОЧНОЙ И ИТОГОВОЙ</w:t>
      </w:r>
      <w:r w:rsidR="009F29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29B9">
        <w:rPr>
          <w:rFonts w:ascii="Times New Roman" w:hAnsi="Times New Roman" w:cs="Times New Roman"/>
          <w:b/>
          <w:sz w:val="28"/>
          <w:szCs w:val="28"/>
        </w:rPr>
        <w:t xml:space="preserve"> АТТЕСТАЦИИ</w:t>
      </w:r>
    </w:p>
    <w:p w:rsidR="009F29B9" w:rsidRDefault="00AC5445" w:rsidP="00AC5445">
      <w:pPr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 xml:space="preserve">5.1. Итоговая аттестация осуществляется по программам профессиональной подготовки. </w:t>
      </w:r>
    </w:p>
    <w:p w:rsidR="009F29B9" w:rsidRDefault="00AC5445" w:rsidP="009F2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>5.2. Для определения соответствия объема и качества знаний, умений и навыков, обучающихся требованиям осваиваемой образовательной программы,</w:t>
      </w:r>
      <w:r w:rsidR="009F29B9">
        <w:rPr>
          <w:rFonts w:ascii="Times New Roman" w:hAnsi="Times New Roman" w:cs="Times New Roman"/>
          <w:sz w:val="28"/>
          <w:szCs w:val="28"/>
        </w:rPr>
        <w:t xml:space="preserve"> </w:t>
      </w:r>
      <w:r w:rsidRPr="00AC5445">
        <w:rPr>
          <w:rFonts w:ascii="Times New Roman" w:hAnsi="Times New Roman" w:cs="Times New Roman"/>
          <w:sz w:val="28"/>
          <w:szCs w:val="28"/>
        </w:rPr>
        <w:t xml:space="preserve">квалификационной характеристики, государственного образовательного стандарта, каждый обучающийся в коррекционной группе должен пройти аттестацию. Аттестация подразделяется на промежуточную </w:t>
      </w:r>
      <w:r w:rsidRPr="00AC5445">
        <w:rPr>
          <w:rFonts w:ascii="Times New Roman" w:hAnsi="Times New Roman" w:cs="Times New Roman"/>
          <w:sz w:val="28"/>
          <w:szCs w:val="28"/>
        </w:rPr>
        <w:lastRenderedPageBreak/>
        <w:t>(по результатам этапа, ступени или курса обучения) и итоговую</w:t>
      </w:r>
      <w:proofErr w:type="gramStart"/>
      <w:r w:rsidRPr="00AC54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5445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AC544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C5445">
        <w:rPr>
          <w:rFonts w:ascii="Times New Roman" w:hAnsi="Times New Roman" w:cs="Times New Roman"/>
          <w:sz w:val="28"/>
          <w:szCs w:val="28"/>
        </w:rPr>
        <w:t xml:space="preserve">ромежуточная аттестация проводится каждое полугодие. В промежуточную аттестацию включается: зачеты, экзамен, проверочные работы; </w:t>
      </w:r>
    </w:p>
    <w:p w:rsidR="009F29B9" w:rsidRDefault="00AC5445" w:rsidP="009F2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 xml:space="preserve">- итоговая государственная аттестация включает в себя: экзамен по специальным предметам, выполнение выпускных практических квалификационных работ, итоговый экзамен по теоретическому обучению. 5.2. Выпускная </w:t>
      </w:r>
      <w:proofErr w:type="spellStart"/>
      <w:r w:rsidRPr="00AC5445">
        <w:rPr>
          <w:rFonts w:ascii="Times New Roman" w:hAnsi="Times New Roman" w:cs="Times New Roman"/>
          <w:sz w:val="28"/>
          <w:szCs w:val="28"/>
        </w:rPr>
        <w:t>аттестационно</w:t>
      </w:r>
      <w:proofErr w:type="spellEnd"/>
      <w:r w:rsidRPr="00AC5445">
        <w:rPr>
          <w:rFonts w:ascii="Times New Roman" w:hAnsi="Times New Roman" w:cs="Times New Roman"/>
          <w:sz w:val="28"/>
          <w:szCs w:val="28"/>
        </w:rPr>
        <w:t>-квалификационная комиссия на своем заседании:</w:t>
      </w:r>
    </w:p>
    <w:p w:rsidR="009F29B9" w:rsidRDefault="00AC5445" w:rsidP="009F2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 xml:space="preserve"> - рассматривает оценки итоговой аттестации и итоговые оценки успеваемости каждого аттестуемого по всем дисциплинам реализуемой программы профессионального образования, полноту выполнения учебного плана;</w:t>
      </w:r>
    </w:p>
    <w:p w:rsidR="009F29B9" w:rsidRDefault="009F29B9" w:rsidP="009F2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5445" w:rsidRPr="00AC5445">
        <w:rPr>
          <w:rFonts w:ascii="Times New Roman" w:hAnsi="Times New Roman" w:cs="Times New Roman"/>
          <w:sz w:val="28"/>
          <w:szCs w:val="28"/>
        </w:rPr>
        <w:t xml:space="preserve"> результаты выполнения выпускной практической квалификационной работы (производственной работы, оценку, производственную характеристику и другие материалы по требованию комиссии, характеризующие аттестуемого);</w:t>
      </w:r>
    </w:p>
    <w:p w:rsidR="009F29B9" w:rsidRDefault="00AC5445" w:rsidP="009F2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 xml:space="preserve"> - заслушивает каждого аттестуемого </w:t>
      </w:r>
      <w:proofErr w:type="gramStart"/>
      <w:r w:rsidRPr="00AC544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C54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5445">
        <w:rPr>
          <w:rFonts w:ascii="Times New Roman" w:hAnsi="Times New Roman" w:cs="Times New Roman"/>
          <w:sz w:val="28"/>
          <w:szCs w:val="28"/>
        </w:rPr>
        <w:t>выполненным</w:t>
      </w:r>
      <w:proofErr w:type="gramEnd"/>
      <w:r w:rsidRPr="00AC5445">
        <w:rPr>
          <w:rFonts w:ascii="Times New Roman" w:hAnsi="Times New Roman" w:cs="Times New Roman"/>
          <w:sz w:val="28"/>
          <w:szCs w:val="28"/>
        </w:rPr>
        <w:t xml:space="preserve"> им выпускной квалификационной работы, ответы на билеты по теоретическому экзамену; </w:t>
      </w:r>
    </w:p>
    <w:p w:rsidR="009F29B9" w:rsidRDefault="00AC5445" w:rsidP="009F2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 xml:space="preserve">- проводит собеседование с </w:t>
      </w:r>
      <w:proofErr w:type="gramStart"/>
      <w:r w:rsidRPr="00AC5445">
        <w:rPr>
          <w:rFonts w:ascii="Times New Roman" w:hAnsi="Times New Roman" w:cs="Times New Roman"/>
          <w:sz w:val="28"/>
          <w:szCs w:val="28"/>
        </w:rPr>
        <w:t>аттестуемым</w:t>
      </w:r>
      <w:proofErr w:type="gramEnd"/>
      <w:r w:rsidRPr="00AC5445">
        <w:rPr>
          <w:rFonts w:ascii="Times New Roman" w:hAnsi="Times New Roman" w:cs="Times New Roman"/>
          <w:sz w:val="28"/>
          <w:szCs w:val="28"/>
        </w:rPr>
        <w:t xml:space="preserve"> в пределах требований государственного образовательного стандарта, реализуемой программы профессионального образования, квалификационной характеристики для уточнения достигнутого аттестуемым уровня профессионального образования и квалификации по избранной специальности; </w:t>
      </w:r>
    </w:p>
    <w:p w:rsidR="009F29B9" w:rsidRDefault="00AC5445" w:rsidP="009F2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 xml:space="preserve">5.3. При окончании теоретического и практического курсов обучающиеся коррекционных групп получают разряды: </w:t>
      </w:r>
    </w:p>
    <w:p w:rsidR="009F29B9" w:rsidRDefault="009F29B9" w:rsidP="009F2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9B9" w:rsidRDefault="009F29B9" w:rsidP="009F2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«Штукатур» - 2-3 разряд,</w:t>
      </w:r>
      <w:r w:rsidR="00AC5445" w:rsidRPr="00AC5445">
        <w:rPr>
          <w:rFonts w:ascii="Times New Roman" w:hAnsi="Times New Roman" w:cs="Times New Roman"/>
          <w:sz w:val="28"/>
          <w:szCs w:val="28"/>
        </w:rPr>
        <w:t xml:space="preserve"> срок обучения 10 месяцев: </w:t>
      </w:r>
    </w:p>
    <w:p w:rsidR="00F24D2A" w:rsidRDefault="00F24D2A" w:rsidP="009F2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>«Столяр строительный»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445">
        <w:rPr>
          <w:rFonts w:ascii="Times New Roman" w:hAnsi="Times New Roman" w:cs="Times New Roman"/>
          <w:sz w:val="28"/>
          <w:szCs w:val="28"/>
        </w:rPr>
        <w:t>- 2-3 разряд</w:t>
      </w:r>
      <w:r w:rsidR="00AC5445" w:rsidRPr="00AC544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80529" w:rsidRPr="00AC5445" w:rsidRDefault="00AC5445" w:rsidP="009F2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445">
        <w:rPr>
          <w:rFonts w:ascii="Times New Roman" w:hAnsi="Times New Roman" w:cs="Times New Roman"/>
          <w:sz w:val="28"/>
          <w:szCs w:val="28"/>
        </w:rPr>
        <w:t xml:space="preserve"> «</w:t>
      </w:r>
      <w:r w:rsidR="00F24D2A">
        <w:rPr>
          <w:rFonts w:ascii="Times New Roman" w:hAnsi="Times New Roman" w:cs="Times New Roman"/>
          <w:sz w:val="28"/>
          <w:szCs w:val="28"/>
        </w:rPr>
        <w:t xml:space="preserve">Швея» - 2-3 разряд, </w:t>
      </w:r>
      <w:r w:rsidR="00F24D2A" w:rsidRPr="00AC5445">
        <w:rPr>
          <w:rFonts w:ascii="Times New Roman" w:hAnsi="Times New Roman" w:cs="Times New Roman"/>
          <w:sz w:val="28"/>
          <w:szCs w:val="28"/>
        </w:rPr>
        <w:t>срок обучения 10 месяцев;</w:t>
      </w:r>
    </w:p>
    <w:sectPr w:rsidR="00680529" w:rsidRPr="00AC5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445"/>
    <w:rsid w:val="00373945"/>
    <w:rsid w:val="004039B6"/>
    <w:rsid w:val="00680529"/>
    <w:rsid w:val="00715711"/>
    <w:rsid w:val="009F29B9"/>
    <w:rsid w:val="00A80C8A"/>
    <w:rsid w:val="00AC5445"/>
    <w:rsid w:val="00B816CC"/>
    <w:rsid w:val="00E36035"/>
    <w:rsid w:val="00F2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945"/>
    <w:rPr>
      <w:rFonts w:ascii="Tahoma" w:hAnsi="Tahoma" w:cs="Tahoma"/>
      <w:sz w:val="16"/>
      <w:szCs w:val="16"/>
    </w:rPr>
  </w:style>
  <w:style w:type="paragraph" w:customStyle="1" w:styleId="paragraphstyle8">
    <w:name w:val="paragraph_style_8"/>
    <w:basedOn w:val="a"/>
    <w:rsid w:val="00715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4">
    <w:name w:val="style_4"/>
    <w:rsid w:val="00715711"/>
  </w:style>
  <w:style w:type="character" w:customStyle="1" w:styleId="4">
    <w:name w:val="Заголовок №4"/>
    <w:basedOn w:val="a0"/>
    <w:rsid w:val="00E360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</w:rPr>
  </w:style>
  <w:style w:type="character" w:styleId="a5">
    <w:name w:val="Hyperlink"/>
    <w:basedOn w:val="a0"/>
    <w:uiPriority w:val="99"/>
    <w:unhideWhenUsed/>
    <w:rsid w:val="00E360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945"/>
    <w:rPr>
      <w:rFonts w:ascii="Tahoma" w:hAnsi="Tahoma" w:cs="Tahoma"/>
      <w:sz w:val="16"/>
      <w:szCs w:val="16"/>
    </w:rPr>
  </w:style>
  <w:style w:type="paragraph" w:customStyle="1" w:styleId="paragraphstyle8">
    <w:name w:val="paragraph_style_8"/>
    <w:basedOn w:val="a"/>
    <w:rsid w:val="00715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4">
    <w:name w:val="style_4"/>
    <w:rsid w:val="00715711"/>
  </w:style>
  <w:style w:type="character" w:customStyle="1" w:styleId="4">
    <w:name w:val="Заголовок №4"/>
    <w:basedOn w:val="a0"/>
    <w:rsid w:val="00E360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</w:rPr>
  </w:style>
  <w:style w:type="character" w:styleId="a5">
    <w:name w:val="Hyperlink"/>
    <w:basedOn w:val="a0"/>
    <w:uiPriority w:val="99"/>
    <w:unhideWhenUsed/>
    <w:rsid w:val="00E360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&#1072;&#1076;&#1088;&#1077;&#1089;:%20Kh14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2021-03-30T13:09:00Z</cp:lastPrinted>
  <dcterms:created xsi:type="dcterms:W3CDTF">2021-05-20T07:20:00Z</dcterms:created>
  <dcterms:modified xsi:type="dcterms:W3CDTF">2021-05-20T07:20:00Z</dcterms:modified>
</cp:coreProperties>
</file>